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5B47F0" w:rsidP="008529A6">
      <w:pPr>
        <w:spacing w:line="240" w:lineRule="auto"/>
        <w:rPr>
          <w:rFonts w:ascii="Trebuchet MS" w:hAnsi="Trebuchet MS"/>
          <w:sz w:val="52"/>
          <w:szCs w:val="52"/>
        </w:rPr>
      </w:pPr>
      <w:r>
        <w:rPr>
          <w:rFonts w:ascii="Trebuchet MS" w:hAnsi="Trebuchet MS"/>
          <w:sz w:val="52"/>
          <w:szCs w:val="52"/>
        </w:rPr>
        <w:t xml:space="preserve">#15 </w:t>
      </w:r>
      <w:bookmarkStart w:id="0" w:name="_GoBack"/>
      <w:bookmarkEnd w:id="0"/>
      <w:r w:rsidR="00627BAA">
        <w:rPr>
          <w:rFonts w:ascii="Trebuchet MS" w:hAnsi="Trebuchet MS"/>
          <w:sz w:val="52"/>
          <w:szCs w:val="52"/>
        </w:rPr>
        <w:t>Words of the Week: Obedience</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627BAA" w:rsidP="001A0B10">
            <w:pPr>
              <w:pStyle w:val="ListParagraph"/>
              <w:numPr>
                <w:ilvl w:val="0"/>
                <w:numId w:val="1"/>
              </w:numPr>
              <w:spacing w:line="360" w:lineRule="auto"/>
              <w:rPr>
                <w:rFonts w:ascii="Trebuchet MS" w:hAnsi="Trebuchet MS"/>
              </w:rPr>
            </w:pPr>
            <w:r>
              <w:rPr>
                <w:rFonts w:ascii="Trebuchet MS" w:hAnsi="Trebuchet MS"/>
              </w:rPr>
              <w:t>If you comply with the school rules, you won’t get into trouble.</w:t>
            </w:r>
          </w:p>
          <w:p w:rsidR="00627BAA" w:rsidRDefault="00627BAA" w:rsidP="001A0B10">
            <w:pPr>
              <w:pStyle w:val="ListParagraph"/>
              <w:numPr>
                <w:ilvl w:val="0"/>
                <w:numId w:val="1"/>
              </w:numPr>
              <w:spacing w:line="360" w:lineRule="auto"/>
              <w:rPr>
                <w:rFonts w:ascii="Trebuchet MS" w:hAnsi="Trebuchet MS"/>
              </w:rPr>
            </w:pPr>
            <w:r>
              <w:rPr>
                <w:rFonts w:ascii="Trebuchet MS" w:hAnsi="Trebuchet MS"/>
              </w:rPr>
              <w:t>Mike advised me to stop fawning over Dawn, because she’ll like me even if I don’t overindulge her.</w:t>
            </w:r>
          </w:p>
          <w:p w:rsidR="00627BAA" w:rsidRDefault="00627BAA" w:rsidP="001A0B10">
            <w:pPr>
              <w:pStyle w:val="ListParagraph"/>
              <w:numPr>
                <w:ilvl w:val="0"/>
                <w:numId w:val="1"/>
              </w:numPr>
              <w:spacing w:line="360" w:lineRule="auto"/>
              <w:rPr>
                <w:rFonts w:ascii="Trebuchet MS" w:hAnsi="Trebuchet MS"/>
              </w:rPr>
            </w:pPr>
            <w:r>
              <w:rPr>
                <w:rFonts w:ascii="Trebuchet MS" w:hAnsi="Trebuchet MS"/>
              </w:rPr>
              <w:t>Some teachers prefer obsequious students who fawn over them.</w:t>
            </w:r>
          </w:p>
          <w:p w:rsidR="00627BAA" w:rsidRDefault="00627BAA" w:rsidP="001A0B10">
            <w:pPr>
              <w:pStyle w:val="ListParagraph"/>
              <w:numPr>
                <w:ilvl w:val="0"/>
                <w:numId w:val="1"/>
              </w:numPr>
              <w:spacing w:line="360" w:lineRule="auto"/>
              <w:rPr>
                <w:rFonts w:ascii="Trebuchet MS" w:hAnsi="Trebuchet MS"/>
              </w:rPr>
            </w:pPr>
            <w:r>
              <w:rPr>
                <w:rFonts w:ascii="Trebuchet MS" w:hAnsi="Trebuchet MS"/>
              </w:rPr>
              <w:t>Susan’s servility caused her to cater to everyone’s desires but her own.</w:t>
            </w:r>
          </w:p>
          <w:p w:rsidR="00627BAA" w:rsidRDefault="00627BAA" w:rsidP="001A0B10">
            <w:pPr>
              <w:pStyle w:val="ListParagraph"/>
              <w:numPr>
                <w:ilvl w:val="0"/>
                <w:numId w:val="1"/>
              </w:numPr>
              <w:spacing w:line="360" w:lineRule="auto"/>
              <w:rPr>
                <w:rFonts w:ascii="Trebuchet MS" w:hAnsi="Trebuchet MS"/>
              </w:rPr>
            </w:pPr>
            <w:r>
              <w:rPr>
                <w:rFonts w:ascii="Trebuchet MS" w:hAnsi="Trebuchet MS"/>
              </w:rPr>
              <w:t>Nicole worked slavishly in the kitchen preparing dinner for 30 guests.</w:t>
            </w:r>
          </w:p>
          <w:p w:rsidR="00627BAA" w:rsidRDefault="00627BAA" w:rsidP="001A0B10">
            <w:pPr>
              <w:pStyle w:val="ListParagraph"/>
              <w:numPr>
                <w:ilvl w:val="0"/>
                <w:numId w:val="1"/>
              </w:numPr>
              <w:spacing w:line="360" w:lineRule="auto"/>
              <w:rPr>
                <w:rFonts w:ascii="Trebuchet MS" w:hAnsi="Trebuchet MS"/>
              </w:rPr>
            </w:pPr>
            <w:r>
              <w:rPr>
                <w:rFonts w:ascii="Trebuchet MS" w:hAnsi="Trebuchet MS"/>
              </w:rPr>
              <w:t>A recruit has to be submissive to the sergeant or he’s going to get into big trouble.</w:t>
            </w:r>
          </w:p>
          <w:p w:rsidR="00627BAA" w:rsidRDefault="00627BAA" w:rsidP="001A0B10">
            <w:pPr>
              <w:pStyle w:val="ListParagraph"/>
              <w:numPr>
                <w:ilvl w:val="0"/>
                <w:numId w:val="1"/>
              </w:numPr>
              <w:spacing w:line="360" w:lineRule="auto"/>
              <w:rPr>
                <w:rFonts w:ascii="Trebuchet MS" w:hAnsi="Trebuchet MS"/>
              </w:rPr>
            </w:pPr>
            <w:r>
              <w:rPr>
                <w:rFonts w:ascii="Trebuchet MS" w:hAnsi="Trebuchet MS"/>
              </w:rPr>
              <w:t>For the sake of good discipline, officers are forbidden to fraternize with their subordinate unit members.</w:t>
            </w:r>
          </w:p>
          <w:p w:rsidR="00627BAA" w:rsidRDefault="00627BAA" w:rsidP="001A0B10">
            <w:pPr>
              <w:pStyle w:val="ListParagraph"/>
              <w:numPr>
                <w:ilvl w:val="0"/>
                <w:numId w:val="1"/>
              </w:numPr>
              <w:spacing w:line="360" w:lineRule="auto"/>
              <w:rPr>
                <w:rFonts w:ascii="Trebuchet MS" w:hAnsi="Trebuchet MS"/>
              </w:rPr>
            </w:pPr>
            <w:r>
              <w:rPr>
                <w:rFonts w:ascii="Trebuchet MS" w:hAnsi="Trebuchet MS"/>
              </w:rPr>
              <w:t>In my grandmother’s day, a wife was expected to be subservient to her husband.</w:t>
            </w:r>
          </w:p>
          <w:p w:rsidR="00627BAA" w:rsidRDefault="00627BAA" w:rsidP="001A0B10">
            <w:pPr>
              <w:pStyle w:val="ListParagraph"/>
              <w:numPr>
                <w:ilvl w:val="0"/>
                <w:numId w:val="1"/>
              </w:numPr>
              <w:spacing w:line="360" w:lineRule="auto"/>
              <w:rPr>
                <w:rFonts w:ascii="Trebuchet MS" w:hAnsi="Trebuchet MS"/>
              </w:rPr>
            </w:pPr>
            <w:r>
              <w:rPr>
                <w:rFonts w:ascii="Trebuchet MS" w:hAnsi="Trebuchet MS"/>
              </w:rPr>
              <w:t>The king couldn’t distinguish the honest advisers from the sycophants who flattered him for personal gain.</w:t>
            </w:r>
          </w:p>
          <w:p w:rsidR="00627BAA" w:rsidRPr="001A0B10" w:rsidRDefault="00627BAA" w:rsidP="001A0B10">
            <w:pPr>
              <w:pStyle w:val="ListParagraph"/>
              <w:numPr>
                <w:ilvl w:val="0"/>
                <w:numId w:val="1"/>
              </w:numPr>
              <w:spacing w:line="360" w:lineRule="auto"/>
              <w:rPr>
                <w:rFonts w:ascii="Trebuchet MS" w:hAnsi="Trebuchet MS"/>
              </w:rPr>
            </w:pPr>
            <w:r>
              <w:rPr>
                <w:rFonts w:ascii="Trebuchet MS" w:hAnsi="Trebuchet MS"/>
              </w:rPr>
              <w:t>If Mary were less of a toady, she wouldn’t follow the teacher around so much.</w:t>
            </w:r>
          </w:p>
        </w:tc>
      </w:tr>
    </w:tbl>
    <w:p w:rsidR="00631AAF" w:rsidRPr="001A0B10" w:rsidRDefault="005B47F0">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5B47F0"/>
    <w:rsid w:val="00627BAA"/>
    <w:rsid w:val="008529A6"/>
    <w:rsid w:val="0086766F"/>
    <w:rsid w:val="008D2A42"/>
    <w:rsid w:val="00944906"/>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2013-04-23T14:06:00Z</dcterms:created>
  <dcterms:modified xsi:type="dcterms:W3CDTF">2013-05-14T20:09:00Z</dcterms:modified>
</cp:coreProperties>
</file>